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A9F40" w14:textId="603D3849" w:rsidR="001B568E" w:rsidRDefault="00787592" w:rsidP="00787592">
      <w:pPr>
        <w:jc w:val="center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Teamstundenlauf Ried</w:t>
      </w:r>
    </w:p>
    <w:p w14:paraId="06AAE382" w14:textId="741A1D84" w:rsidR="00787592" w:rsidRDefault="00787592" w:rsidP="00787592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„Die schnellen Läufer haben es gut, die brauchen sich nicht so lange zu quälen“ </w:t>
      </w:r>
      <w:r w:rsidR="001F3071">
        <w:rPr>
          <w:sz w:val="24"/>
          <w:szCs w:val="24"/>
          <w:lang w:val="de-DE"/>
        </w:rPr>
        <w:t xml:space="preserve">– was man bei anderen Bewerben oft von den Sportlern im Schlussfeld hört, gilt nicht beim Teamstundenlauf in Ried. </w:t>
      </w:r>
      <w:r w:rsidR="0008263B">
        <w:rPr>
          <w:sz w:val="24"/>
          <w:szCs w:val="24"/>
          <w:lang w:val="de-DE"/>
        </w:rPr>
        <w:t>Eine Stunde</w:t>
      </w:r>
      <w:r w:rsidR="001F3071">
        <w:rPr>
          <w:sz w:val="24"/>
          <w:szCs w:val="24"/>
          <w:lang w:val="de-DE"/>
        </w:rPr>
        <w:t xml:space="preserve"> Vollgas erwarten dort nämlich alle Teilnehmer, unabhängig von der Geschwindigkeit. Leichter macht es allenfalls der Umstand, dass man sich</w:t>
      </w:r>
      <w:r w:rsidR="0008263B">
        <w:rPr>
          <w:sz w:val="24"/>
          <w:szCs w:val="24"/>
          <w:lang w:val="de-DE"/>
        </w:rPr>
        <w:t xml:space="preserve"> die 60 Minuten Laufzeit zu zweit aufteilt</w:t>
      </w:r>
      <w:r w:rsidR="001F3071">
        <w:rPr>
          <w:sz w:val="24"/>
          <w:szCs w:val="24"/>
          <w:lang w:val="de-DE"/>
        </w:rPr>
        <w:t xml:space="preserve">. </w:t>
      </w:r>
      <w:r w:rsidR="0008263B">
        <w:rPr>
          <w:sz w:val="24"/>
          <w:szCs w:val="24"/>
          <w:lang w:val="de-DE"/>
        </w:rPr>
        <w:t xml:space="preserve">Abwechselnd dreht jeweils einer eine 1,4-km-Runde durch den Park, während der andere pausiert. </w:t>
      </w:r>
      <w:r w:rsidR="001F3071">
        <w:rPr>
          <w:sz w:val="24"/>
          <w:szCs w:val="24"/>
          <w:lang w:val="de-DE"/>
        </w:rPr>
        <w:t xml:space="preserve">Je mehr Runden man am Ende gemeinsam mit seinem Staffelpartner geschafft hat, desto besser die Platzierung. </w:t>
      </w:r>
    </w:p>
    <w:p w14:paraId="62D07B18" w14:textId="4532D696" w:rsidR="001F3071" w:rsidRDefault="001F3071" w:rsidP="00787592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Von der Union </w:t>
      </w:r>
      <w:proofErr w:type="spellStart"/>
      <w:r>
        <w:rPr>
          <w:sz w:val="24"/>
          <w:szCs w:val="24"/>
          <w:lang w:val="de-DE"/>
        </w:rPr>
        <w:t>Wernstein</w:t>
      </w:r>
      <w:proofErr w:type="spellEnd"/>
      <w:r>
        <w:rPr>
          <w:sz w:val="24"/>
          <w:szCs w:val="24"/>
          <w:lang w:val="de-DE"/>
        </w:rPr>
        <w:t xml:space="preserve"> stellten sich vier Läuferinnen und Läufer der Herausforderung, darunter ein Team aus zwei Vereinsmitgliedern. Die „</w:t>
      </w:r>
      <w:proofErr w:type="spellStart"/>
      <w:r>
        <w:rPr>
          <w:sz w:val="24"/>
          <w:szCs w:val="24"/>
          <w:lang w:val="de-DE"/>
        </w:rPr>
        <w:t>Wernsteiner</w:t>
      </w:r>
      <w:proofErr w:type="spellEnd"/>
      <w:r>
        <w:rPr>
          <w:sz w:val="24"/>
          <w:szCs w:val="24"/>
          <w:lang w:val="de-DE"/>
        </w:rPr>
        <w:t xml:space="preserve"> Mädels“ Michaela Stingl und Eva Ranftl liefen mit 11 Runden in 1:04:13 auf Platz 5 in ihrer Altersklasse.</w:t>
      </w:r>
    </w:p>
    <w:p w14:paraId="3BE4BD56" w14:textId="6CD80AA3" w:rsidR="001F3071" w:rsidRDefault="001F3071" w:rsidP="00787592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Simone Stieber startete gemeinsam mit Martina Schneider von der LG Passau unter dem Teamnamen „Läuft gut“. Die beiden erreichten nach 10 Runden in 1:05:54 den 14. Platz bei den Damen bis 100 – der am stärksten vertretenen Klasse des Laufs.</w:t>
      </w:r>
    </w:p>
    <w:p w14:paraId="6C000600" w14:textId="12D001ED" w:rsidR="001F3071" w:rsidRDefault="001F3071" w:rsidP="00787592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Mit besonders kurzen Pausen begnügen mussten sich „Die Unverwüstlichen“ </w:t>
      </w:r>
      <w:r w:rsidR="0008263B">
        <w:rPr>
          <w:sz w:val="24"/>
          <w:szCs w:val="24"/>
          <w:lang w:val="de-DE"/>
        </w:rPr>
        <w:t>–</w:t>
      </w:r>
      <w:r>
        <w:rPr>
          <w:sz w:val="24"/>
          <w:szCs w:val="24"/>
          <w:lang w:val="de-DE"/>
        </w:rPr>
        <w:t xml:space="preserve"> </w:t>
      </w:r>
      <w:proofErr w:type="spellStart"/>
      <w:r w:rsidR="0008263B">
        <w:rPr>
          <w:sz w:val="24"/>
          <w:szCs w:val="24"/>
          <w:lang w:val="de-DE"/>
        </w:rPr>
        <w:t>Höglinger</w:t>
      </w:r>
      <w:proofErr w:type="spellEnd"/>
      <w:r w:rsidR="0008263B">
        <w:rPr>
          <w:sz w:val="24"/>
          <w:szCs w:val="24"/>
          <w:lang w:val="de-DE"/>
        </w:rPr>
        <w:t xml:space="preserve"> Hermann und sein Partner Holger </w:t>
      </w:r>
      <w:proofErr w:type="spellStart"/>
      <w:r w:rsidR="0008263B">
        <w:rPr>
          <w:sz w:val="24"/>
          <w:szCs w:val="24"/>
          <w:lang w:val="de-DE"/>
        </w:rPr>
        <w:t>Zobries</w:t>
      </w:r>
      <w:proofErr w:type="spellEnd"/>
      <w:r w:rsidR="0008263B">
        <w:rPr>
          <w:sz w:val="24"/>
          <w:szCs w:val="24"/>
          <w:lang w:val="de-DE"/>
        </w:rPr>
        <w:t xml:space="preserve"> vom TSV Simbach brachten es in 1:04:13 auf insgesamt 13 Runden und damit zu Platz 3 in ihrer AK. Nur knapp 5 Minuten brauchten sie jeweils für die 1,4 km lange Strecke.</w:t>
      </w:r>
    </w:p>
    <w:p w14:paraId="3B797F12" w14:textId="28CFDE7A" w:rsidR="0008263B" w:rsidRDefault="0008263B" w:rsidP="00787592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Besonders herausfordernd an dem Lauf ist der ständige Wechsel zwischen hohem Tempo und Stehpausen, ein </w:t>
      </w:r>
      <w:proofErr w:type="gramStart"/>
      <w:r>
        <w:rPr>
          <w:sz w:val="24"/>
          <w:szCs w:val="24"/>
          <w:lang w:val="de-DE"/>
        </w:rPr>
        <w:t>tolles</w:t>
      </w:r>
      <w:proofErr w:type="gramEnd"/>
      <w:r>
        <w:rPr>
          <w:sz w:val="24"/>
          <w:szCs w:val="24"/>
          <w:lang w:val="de-DE"/>
        </w:rPr>
        <w:t xml:space="preserve"> Teamerlebnis bietet jedoch die gemeinsame Jagd nach Bestzeiten.</w:t>
      </w:r>
    </w:p>
    <w:p w14:paraId="6B913912" w14:textId="77777777" w:rsidR="001F3071" w:rsidRPr="00787592" w:rsidRDefault="001F3071" w:rsidP="00787592">
      <w:pPr>
        <w:rPr>
          <w:sz w:val="24"/>
          <w:szCs w:val="24"/>
          <w:lang w:val="de-DE"/>
        </w:rPr>
      </w:pPr>
    </w:p>
    <w:sectPr w:rsidR="001F3071" w:rsidRPr="007875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C08"/>
    <w:rsid w:val="0008263B"/>
    <w:rsid w:val="001B568E"/>
    <w:rsid w:val="001F3071"/>
    <w:rsid w:val="00787592"/>
    <w:rsid w:val="00BF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997D1"/>
  <w15:chartTrackingRefBased/>
  <w15:docId w15:val="{084D4FC0-7667-4E98-AD63-BF5A215A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eva.ranftl@aon.at</dc:creator>
  <cp:keywords/>
  <dc:description/>
  <cp:lastModifiedBy>eva.ranftl@aon.at</cp:lastModifiedBy>
  <cp:revision>2</cp:revision>
  <dcterms:created xsi:type="dcterms:W3CDTF">2023-07-10T11:04:00Z</dcterms:created>
  <dcterms:modified xsi:type="dcterms:W3CDTF">2023-07-10T11:32:00Z</dcterms:modified>
</cp:coreProperties>
</file>